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6C8" w:rsidRDefault="00A43734" w:rsidP="00A43734">
      <w:pPr>
        <w:jc w:val="center"/>
        <w:rPr>
          <w:sz w:val="30"/>
          <w:szCs w:val="30"/>
        </w:rPr>
      </w:pPr>
      <w:r w:rsidRPr="00A43734">
        <w:rPr>
          <w:rFonts w:hint="eastAsia"/>
          <w:sz w:val="30"/>
          <w:szCs w:val="30"/>
        </w:rPr>
        <w:t>弧形外壳收音机制作说明书</w:t>
      </w:r>
      <w:r>
        <w:rPr>
          <w:rFonts w:hint="eastAsia"/>
          <w:sz w:val="30"/>
          <w:szCs w:val="30"/>
        </w:rPr>
        <w:t>（</w:t>
      </w:r>
      <w:r w:rsidR="006A01B6">
        <w:rPr>
          <w:rFonts w:hint="eastAsia"/>
          <w:sz w:val="30"/>
          <w:szCs w:val="30"/>
        </w:rPr>
        <w:t>WK-56-87A</w:t>
      </w:r>
      <w:bookmarkStart w:id="0" w:name="_GoBack"/>
      <w:bookmarkEnd w:id="0"/>
      <w:r>
        <w:rPr>
          <w:rFonts w:hint="eastAsia"/>
          <w:sz w:val="30"/>
          <w:szCs w:val="30"/>
        </w:rPr>
        <w:t>）</w:t>
      </w:r>
    </w:p>
    <w:p w:rsidR="008E2D8C" w:rsidRPr="008B5859" w:rsidRDefault="00E52C48" w:rsidP="008B5859">
      <w:pPr>
        <w:ind w:firstLineChars="200" w:firstLine="480"/>
        <w:rPr>
          <w:sz w:val="24"/>
          <w:szCs w:val="24"/>
        </w:rPr>
      </w:pPr>
      <w:r w:rsidRPr="008B5859">
        <w:rPr>
          <w:rFonts w:hint="eastAsia"/>
          <w:sz w:val="24"/>
          <w:szCs w:val="24"/>
        </w:rPr>
        <w:t>收音机就是无线电广播的接收机。由接收天线输入的高频调制的微弱信号，经过放大、变频和检波，还原为音频</w:t>
      </w:r>
      <w:r w:rsidR="008E2D8C" w:rsidRPr="008B5859">
        <w:rPr>
          <w:rFonts w:hint="eastAsia"/>
          <w:sz w:val="24"/>
          <w:szCs w:val="24"/>
        </w:rPr>
        <w:t>信号。根据不同的需要，收音机可采用不同的元器件和线路方式来组合。</w:t>
      </w:r>
    </w:p>
    <w:p w:rsidR="00E52C48" w:rsidRPr="008B5859" w:rsidRDefault="008E2D8C" w:rsidP="008B5859">
      <w:pPr>
        <w:ind w:firstLineChars="200" w:firstLine="480"/>
        <w:rPr>
          <w:color w:val="333333"/>
          <w:sz w:val="24"/>
          <w:szCs w:val="24"/>
          <w:shd w:val="clear" w:color="auto" w:fill="FFFFFF"/>
        </w:rPr>
      </w:pPr>
      <w:r w:rsidRPr="008B5859">
        <w:rPr>
          <w:rFonts w:ascii="Arial" w:hAnsi="Arial" w:cs="Arial"/>
          <w:color w:val="333333"/>
          <w:sz w:val="24"/>
          <w:szCs w:val="24"/>
          <w:shd w:val="clear" w:color="auto" w:fill="FFFFFF"/>
        </w:rPr>
        <w:t>RDA5807</w:t>
      </w:r>
      <w:r w:rsidRPr="008B5859">
        <w:rPr>
          <w:rFonts w:hint="eastAsia"/>
          <w:color w:val="333333"/>
          <w:sz w:val="24"/>
          <w:szCs w:val="24"/>
          <w:shd w:val="clear" w:color="auto" w:fill="FFFFFF"/>
        </w:rPr>
        <w:t>无线收发芯片制作的调频收音机，工作电压为</w:t>
      </w:r>
      <w:r w:rsidRPr="008B5859">
        <w:rPr>
          <w:rFonts w:ascii="Arial" w:hAnsi="Arial" w:cs="Arial"/>
          <w:color w:val="333333"/>
          <w:sz w:val="24"/>
          <w:szCs w:val="24"/>
          <w:shd w:val="clear" w:color="auto" w:fill="FFFFFF"/>
        </w:rPr>
        <w:t>2.7~3.3V</w:t>
      </w:r>
      <w:r w:rsidRPr="008B5859">
        <w:rPr>
          <w:rFonts w:hint="eastAsia"/>
          <w:color w:val="333333"/>
          <w:sz w:val="24"/>
          <w:szCs w:val="24"/>
          <w:shd w:val="clear" w:color="auto" w:fill="FFFFFF"/>
        </w:rPr>
        <w:t>，可以接收到</w:t>
      </w:r>
      <w:r w:rsidRPr="008B5859">
        <w:rPr>
          <w:rFonts w:ascii="Arial" w:hAnsi="Arial" w:cs="Arial"/>
          <w:color w:val="333333"/>
          <w:sz w:val="24"/>
          <w:szCs w:val="24"/>
          <w:shd w:val="clear" w:color="auto" w:fill="FFFFFF"/>
        </w:rPr>
        <w:t>50~108MHz</w:t>
      </w:r>
      <w:r w:rsidRPr="008B5859">
        <w:rPr>
          <w:rFonts w:hint="eastAsia"/>
          <w:color w:val="333333"/>
          <w:sz w:val="24"/>
          <w:szCs w:val="24"/>
          <w:shd w:val="clear" w:color="auto" w:fill="FFFFFF"/>
        </w:rPr>
        <w:t>频段的广播。电池电源输入供电，</w:t>
      </w:r>
      <w:r w:rsidRPr="008B5859">
        <w:rPr>
          <w:rFonts w:ascii="Arial" w:hAnsi="Arial" w:cs="Arial"/>
          <w:color w:val="333333"/>
          <w:sz w:val="24"/>
          <w:szCs w:val="24"/>
          <w:shd w:val="clear" w:color="auto" w:fill="FFFFFF"/>
        </w:rPr>
        <w:t>POWER</w:t>
      </w:r>
      <w:r w:rsidRPr="008B5859">
        <w:rPr>
          <w:rFonts w:hint="eastAsia"/>
          <w:color w:val="333333"/>
          <w:sz w:val="24"/>
          <w:szCs w:val="24"/>
          <w:shd w:val="clear" w:color="auto" w:fill="FFFFFF"/>
        </w:rPr>
        <w:t>为电源开关按键，</w:t>
      </w:r>
      <w:r w:rsidRPr="008B5859">
        <w:rPr>
          <w:rFonts w:ascii="Arial" w:hAnsi="Arial" w:cs="Arial" w:hint="eastAsia"/>
          <w:color w:val="333333"/>
          <w:sz w:val="24"/>
          <w:szCs w:val="24"/>
          <w:shd w:val="clear" w:color="auto" w:fill="FFFFFF"/>
        </w:rPr>
        <w:t>频道</w:t>
      </w:r>
      <w:r w:rsidRPr="008B5859">
        <w:rPr>
          <w:rFonts w:ascii="Arial" w:hAnsi="Arial" w:cs="Arial"/>
          <w:color w:val="333333"/>
          <w:sz w:val="24"/>
          <w:szCs w:val="24"/>
          <w:shd w:val="clear" w:color="auto" w:fill="FFFFFF"/>
        </w:rPr>
        <w:t>+/</w:t>
      </w:r>
      <w:r w:rsidRPr="008B5859">
        <w:rPr>
          <w:rFonts w:ascii="Arial" w:hAnsi="Arial" w:cs="Arial" w:hint="eastAsia"/>
          <w:color w:val="333333"/>
          <w:sz w:val="24"/>
          <w:szCs w:val="24"/>
          <w:shd w:val="clear" w:color="auto" w:fill="FFFFFF"/>
        </w:rPr>
        <w:t>频道</w:t>
      </w:r>
      <w:r w:rsidRPr="008B5859">
        <w:rPr>
          <w:rFonts w:ascii="Arial" w:hAnsi="Arial" w:cs="Arial"/>
          <w:color w:val="333333"/>
          <w:sz w:val="24"/>
          <w:szCs w:val="24"/>
          <w:shd w:val="clear" w:color="auto" w:fill="FFFFFF"/>
        </w:rPr>
        <w:t>-</w:t>
      </w:r>
      <w:r w:rsidRPr="008B5859">
        <w:rPr>
          <w:rFonts w:hint="eastAsia"/>
          <w:color w:val="333333"/>
          <w:sz w:val="24"/>
          <w:szCs w:val="24"/>
          <w:shd w:val="clear" w:color="auto" w:fill="FFFFFF"/>
        </w:rPr>
        <w:t>为电调谐按键，</w:t>
      </w:r>
      <w:r w:rsidRPr="008B5859">
        <w:rPr>
          <w:rFonts w:ascii="Arial" w:hAnsi="Arial" w:cs="Arial" w:hint="eastAsia"/>
          <w:color w:val="333333"/>
          <w:sz w:val="24"/>
          <w:szCs w:val="24"/>
          <w:shd w:val="clear" w:color="auto" w:fill="FFFFFF"/>
        </w:rPr>
        <w:t>音量</w:t>
      </w:r>
      <w:r w:rsidRPr="008B5859">
        <w:rPr>
          <w:rFonts w:ascii="Arial" w:hAnsi="Arial" w:cs="Arial"/>
          <w:color w:val="333333"/>
          <w:sz w:val="24"/>
          <w:szCs w:val="24"/>
          <w:shd w:val="clear" w:color="auto" w:fill="FFFFFF"/>
        </w:rPr>
        <w:t>+/</w:t>
      </w:r>
      <w:r w:rsidRPr="008B5859">
        <w:rPr>
          <w:rFonts w:ascii="Arial" w:hAnsi="Arial" w:cs="Arial" w:hint="eastAsia"/>
          <w:color w:val="333333"/>
          <w:sz w:val="24"/>
          <w:szCs w:val="24"/>
          <w:shd w:val="clear" w:color="auto" w:fill="FFFFFF"/>
        </w:rPr>
        <w:t>引</w:t>
      </w:r>
      <w:r w:rsidRPr="008B5859">
        <w:rPr>
          <w:rFonts w:ascii="Arial" w:hAnsi="Arial" w:cs="Arial"/>
          <w:color w:val="333333"/>
          <w:sz w:val="24"/>
          <w:szCs w:val="24"/>
          <w:shd w:val="clear" w:color="auto" w:fill="FFFFFF"/>
        </w:rPr>
        <w:t>-</w:t>
      </w:r>
      <w:r w:rsidRPr="008B5859">
        <w:rPr>
          <w:rFonts w:hint="eastAsia"/>
          <w:color w:val="333333"/>
          <w:sz w:val="24"/>
          <w:szCs w:val="24"/>
          <w:shd w:val="clear" w:color="auto" w:fill="FFFFFF"/>
        </w:rPr>
        <w:t>为音量大小控制按键，可以外接拉杆天线和插耳机作为天线，支持双通道功放和耳机音频输出。</w:t>
      </w:r>
    </w:p>
    <w:p w:rsidR="008E2D8C" w:rsidRPr="008B5859" w:rsidRDefault="008E2D8C" w:rsidP="008B5859">
      <w:pPr>
        <w:ind w:firstLineChars="200" w:firstLine="480"/>
        <w:rPr>
          <w:sz w:val="24"/>
          <w:szCs w:val="24"/>
        </w:rPr>
      </w:pPr>
      <w:r w:rsidRPr="008B5859">
        <w:rPr>
          <w:rFonts w:hint="eastAsia"/>
          <w:color w:val="333333"/>
          <w:sz w:val="24"/>
          <w:szCs w:val="24"/>
          <w:shd w:val="clear" w:color="auto" w:fill="FFFFFF"/>
        </w:rPr>
        <w:t>电源部分主要电池</w:t>
      </w:r>
      <w:r w:rsidRPr="008B5859">
        <w:rPr>
          <w:rFonts w:cs="Arial" w:hint="eastAsia"/>
          <w:color w:val="333333"/>
          <w:sz w:val="24"/>
          <w:szCs w:val="24"/>
          <w:shd w:val="clear" w:color="auto" w:fill="FFFFFF"/>
        </w:rPr>
        <w:t>作为电源输入口，</w:t>
      </w:r>
      <w:r w:rsidR="008B5859" w:rsidRPr="008B5859">
        <w:rPr>
          <w:rFonts w:cs="Arial" w:hint="eastAsia"/>
          <w:color w:val="333333"/>
          <w:sz w:val="24"/>
          <w:szCs w:val="24"/>
          <w:shd w:val="clear" w:color="auto" w:fill="FFFFFF"/>
        </w:rPr>
        <w:t>用</w:t>
      </w:r>
      <w:r w:rsidRPr="008B585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3.0V</w:t>
      </w:r>
      <w:r w:rsidRPr="008B5859">
        <w:rPr>
          <w:rFonts w:cs="Arial" w:hint="eastAsia"/>
          <w:color w:val="333333"/>
          <w:sz w:val="24"/>
          <w:szCs w:val="24"/>
          <w:shd w:val="clear" w:color="auto" w:fill="FFFFFF"/>
        </w:rPr>
        <w:t>给收音机电路供电</w:t>
      </w:r>
      <w:r w:rsidR="008B5859" w:rsidRPr="008B585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。</w:t>
      </w:r>
      <w:r w:rsidR="008B5859" w:rsidRPr="008B5859">
        <w:rPr>
          <w:rFonts w:ascii="Arial" w:hAnsi="Arial" w:cs="Arial"/>
          <w:color w:val="333333"/>
          <w:sz w:val="24"/>
          <w:szCs w:val="24"/>
          <w:shd w:val="clear" w:color="auto" w:fill="FFFFFF"/>
        </w:rPr>
        <w:t>U2</w:t>
      </w:r>
      <w:r w:rsidR="008B5859" w:rsidRPr="008B5859">
        <w:rPr>
          <w:rFonts w:hint="eastAsia"/>
          <w:color w:val="333333"/>
          <w:sz w:val="24"/>
          <w:szCs w:val="24"/>
          <w:shd w:val="clear" w:color="auto" w:fill="FFFFFF"/>
        </w:rPr>
        <w:t>无线收发芯片使用</w:t>
      </w:r>
      <w:r w:rsidR="008B5859" w:rsidRPr="008B585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RDA5807</w:t>
      </w:r>
      <w:r w:rsidR="008B5859" w:rsidRPr="008B5859">
        <w:rPr>
          <w:rFonts w:hint="eastAsia"/>
          <w:color w:val="333333"/>
          <w:sz w:val="24"/>
          <w:szCs w:val="24"/>
          <w:shd w:val="clear" w:color="auto" w:fill="FFFFFF"/>
        </w:rPr>
        <w:t>，将高频信号转换成音频信号，用</w:t>
      </w:r>
      <w:r w:rsidR="008B5859" w:rsidRPr="008B5859">
        <w:rPr>
          <w:rFonts w:ascii="Arial" w:hAnsi="Arial" w:cs="Arial"/>
          <w:color w:val="333333"/>
          <w:sz w:val="24"/>
          <w:szCs w:val="24"/>
          <w:shd w:val="clear" w:color="auto" w:fill="FFFFFF"/>
        </w:rPr>
        <w:t>H1</w:t>
      </w:r>
      <w:r w:rsidR="008B5859" w:rsidRPr="008B5859">
        <w:rPr>
          <w:rFonts w:hint="eastAsia"/>
          <w:color w:val="333333"/>
          <w:sz w:val="24"/>
          <w:szCs w:val="24"/>
          <w:shd w:val="clear" w:color="auto" w:fill="FFFFFF"/>
        </w:rPr>
        <w:t>拉杆天线作为天线接收信号。收音机为手动模式，可以通过</w:t>
      </w:r>
      <w:r w:rsidR="008B5859" w:rsidRPr="008B5859">
        <w:rPr>
          <w:rFonts w:ascii="Arial" w:hAnsi="Arial" w:cs="Arial" w:hint="eastAsia"/>
          <w:color w:val="333333"/>
          <w:sz w:val="24"/>
          <w:szCs w:val="24"/>
          <w:shd w:val="clear" w:color="auto" w:fill="FFFFFF"/>
        </w:rPr>
        <w:t>频道</w:t>
      </w:r>
      <w:r w:rsidR="008B5859" w:rsidRPr="008B5859">
        <w:rPr>
          <w:rFonts w:ascii="Arial" w:hAnsi="Arial" w:cs="Arial"/>
          <w:color w:val="333333"/>
          <w:sz w:val="24"/>
          <w:szCs w:val="24"/>
          <w:shd w:val="clear" w:color="auto" w:fill="FFFFFF"/>
        </w:rPr>
        <w:t>+/</w:t>
      </w:r>
      <w:r w:rsidR="008B5859" w:rsidRPr="008B5859">
        <w:rPr>
          <w:rFonts w:ascii="Arial" w:hAnsi="Arial" w:cs="Arial" w:hint="eastAsia"/>
          <w:color w:val="333333"/>
          <w:sz w:val="24"/>
          <w:szCs w:val="24"/>
          <w:shd w:val="clear" w:color="auto" w:fill="FFFFFF"/>
        </w:rPr>
        <w:t>频道</w:t>
      </w:r>
      <w:r w:rsidR="008B5859" w:rsidRPr="008B5859">
        <w:rPr>
          <w:rFonts w:ascii="Arial" w:hAnsi="Arial" w:cs="Arial"/>
          <w:color w:val="333333"/>
          <w:sz w:val="24"/>
          <w:szCs w:val="24"/>
          <w:shd w:val="clear" w:color="auto" w:fill="FFFFFF"/>
        </w:rPr>
        <w:t>-</w:t>
      </w:r>
      <w:r w:rsidR="008B5859" w:rsidRPr="008B5859">
        <w:rPr>
          <w:rFonts w:hint="eastAsia"/>
          <w:color w:val="333333"/>
          <w:sz w:val="24"/>
          <w:szCs w:val="24"/>
          <w:shd w:val="clear" w:color="auto" w:fill="FFFFFF"/>
        </w:rPr>
        <w:t>电调谐按钮切台。</w:t>
      </w:r>
    </w:p>
    <w:p w:rsidR="00A43734" w:rsidRPr="008B5859" w:rsidRDefault="00E52C48" w:rsidP="008B5859">
      <w:pPr>
        <w:ind w:firstLineChars="200" w:firstLine="480"/>
        <w:rPr>
          <w:sz w:val="24"/>
          <w:szCs w:val="24"/>
        </w:rPr>
      </w:pPr>
      <w:r w:rsidRPr="008B5859">
        <w:rPr>
          <w:rFonts w:hint="eastAsia"/>
          <w:sz w:val="24"/>
          <w:szCs w:val="24"/>
        </w:rPr>
        <w:t>本产品使用亚克力外壳，韧性强，表面有纹理，由激光切割完成。制作简单，能让学习者初步了解收音机的基本组成。锻炼动手能力，</w:t>
      </w:r>
      <w:r w:rsidR="00A0749A" w:rsidRPr="008B5859">
        <w:rPr>
          <w:rFonts w:hint="eastAsia"/>
          <w:sz w:val="24"/>
          <w:szCs w:val="24"/>
        </w:rPr>
        <w:t>寓教于乐，其乐无穷。</w:t>
      </w:r>
    </w:p>
    <w:p w:rsidR="00A0749A" w:rsidRDefault="00A0749A" w:rsidP="00A0749A">
      <w:pPr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电路</w:t>
      </w:r>
      <w:r w:rsidRPr="00A0749A">
        <w:rPr>
          <w:rFonts w:hint="eastAsia"/>
          <w:b/>
          <w:sz w:val="28"/>
          <w:szCs w:val="28"/>
        </w:rPr>
        <w:t>原理图：</w:t>
      </w:r>
    </w:p>
    <w:p w:rsidR="008B5859" w:rsidRPr="00A0749A" w:rsidRDefault="008B5859" w:rsidP="008B5859">
      <w:pPr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drawing>
          <wp:inline distT="0" distB="0" distL="0" distR="0">
            <wp:extent cx="5779827" cy="3875963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6712" cy="388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C48" w:rsidRDefault="00E52C48" w:rsidP="00E52C48">
      <w:pPr>
        <w:ind w:firstLineChars="200" w:firstLine="480"/>
        <w:jc w:val="center"/>
        <w:rPr>
          <w:sz w:val="24"/>
          <w:szCs w:val="24"/>
        </w:rPr>
      </w:pPr>
    </w:p>
    <w:p w:rsidR="008B5859" w:rsidRDefault="008B5859" w:rsidP="00A0749A">
      <w:pPr>
        <w:ind w:firstLineChars="200" w:firstLine="480"/>
        <w:rPr>
          <w:sz w:val="24"/>
          <w:szCs w:val="24"/>
        </w:rPr>
      </w:pPr>
    </w:p>
    <w:p w:rsidR="008B5859" w:rsidRDefault="008B5859" w:rsidP="00A0749A">
      <w:pPr>
        <w:ind w:firstLineChars="200" w:firstLine="480"/>
        <w:rPr>
          <w:sz w:val="24"/>
          <w:szCs w:val="24"/>
        </w:rPr>
      </w:pPr>
    </w:p>
    <w:p w:rsidR="008B5859" w:rsidRDefault="008B5859" w:rsidP="00A0749A">
      <w:pPr>
        <w:ind w:firstLineChars="200" w:firstLine="480"/>
        <w:rPr>
          <w:sz w:val="24"/>
          <w:szCs w:val="24"/>
        </w:rPr>
      </w:pPr>
    </w:p>
    <w:p w:rsidR="008B5859" w:rsidRDefault="008B5859" w:rsidP="00A0749A">
      <w:pPr>
        <w:ind w:firstLineChars="200" w:firstLine="480"/>
        <w:rPr>
          <w:sz w:val="24"/>
          <w:szCs w:val="24"/>
        </w:rPr>
      </w:pPr>
    </w:p>
    <w:p w:rsidR="008B5859" w:rsidRDefault="008B5859" w:rsidP="00A0749A">
      <w:pPr>
        <w:ind w:firstLineChars="200" w:firstLine="480"/>
        <w:rPr>
          <w:sz w:val="24"/>
          <w:szCs w:val="24"/>
        </w:rPr>
      </w:pPr>
    </w:p>
    <w:p w:rsidR="008B5859" w:rsidRDefault="008B5859" w:rsidP="00A0749A">
      <w:pPr>
        <w:ind w:firstLineChars="200" w:firstLine="480"/>
        <w:rPr>
          <w:sz w:val="24"/>
          <w:szCs w:val="24"/>
        </w:rPr>
      </w:pPr>
    </w:p>
    <w:p w:rsidR="008B5859" w:rsidRDefault="008B5859" w:rsidP="00A0749A">
      <w:pPr>
        <w:ind w:firstLineChars="200" w:firstLine="480"/>
        <w:rPr>
          <w:sz w:val="24"/>
          <w:szCs w:val="24"/>
        </w:rPr>
      </w:pPr>
    </w:p>
    <w:p w:rsidR="00A0749A" w:rsidRPr="00913229" w:rsidRDefault="00A0749A" w:rsidP="00913229">
      <w:pPr>
        <w:ind w:firstLineChars="200" w:firstLine="602"/>
        <w:rPr>
          <w:b/>
          <w:sz w:val="30"/>
          <w:szCs w:val="30"/>
        </w:rPr>
      </w:pPr>
      <w:r w:rsidRPr="00913229">
        <w:rPr>
          <w:rFonts w:hint="eastAsia"/>
          <w:b/>
          <w:sz w:val="30"/>
          <w:szCs w:val="30"/>
        </w:rPr>
        <w:lastRenderedPageBreak/>
        <w:t>元件清单：</w:t>
      </w:r>
      <w:r w:rsidR="00FA6A9C">
        <w:rPr>
          <w:rFonts w:hint="eastAsia"/>
          <w:b/>
          <w:sz w:val="30"/>
          <w:szCs w:val="30"/>
        </w:rPr>
        <w:t>（</w:t>
      </w:r>
      <w:r w:rsidR="00FA6A9C" w:rsidRPr="00FA6A9C">
        <w:rPr>
          <w:rFonts w:hint="eastAsia"/>
          <w:b/>
          <w:color w:val="FF0000"/>
          <w:sz w:val="30"/>
          <w:szCs w:val="30"/>
        </w:rPr>
        <w:t>为便于焊接，本产品采用</w:t>
      </w:r>
      <w:r w:rsidR="00FA6A9C" w:rsidRPr="00FA6A9C">
        <w:rPr>
          <w:rFonts w:hint="eastAsia"/>
          <w:b/>
          <w:color w:val="FF0000"/>
          <w:sz w:val="30"/>
          <w:szCs w:val="30"/>
        </w:rPr>
        <w:t>0805</w:t>
      </w:r>
      <w:r w:rsidR="00FA6A9C" w:rsidRPr="00FA6A9C">
        <w:rPr>
          <w:rFonts w:hint="eastAsia"/>
          <w:b/>
          <w:color w:val="FF0000"/>
          <w:sz w:val="30"/>
          <w:szCs w:val="30"/>
        </w:rPr>
        <w:t>封装</w:t>
      </w:r>
      <w:r w:rsidR="00FA6A9C">
        <w:rPr>
          <w:rFonts w:hint="eastAsia"/>
          <w:b/>
          <w:sz w:val="30"/>
          <w:szCs w:val="30"/>
        </w:rPr>
        <w:t>）</w:t>
      </w:r>
    </w:p>
    <w:p w:rsidR="00A0749A" w:rsidRDefault="00A0749A" w:rsidP="00A0749A">
      <w:pPr>
        <w:ind w:firstLineChars="200" w:firstLine="48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858603" cy="4674357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793071b46483ab4790719883c78838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8604" cy="4674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3229" w:rsidRDefault="00913229" w:rsidP="00913229">
      <w:pPr>
        <w:ind w:firstLineChars="200" w:firstLine="602"/>
        <w:rPr>
          <w:sz w:val="24"/>
          <w:szCs w:val="24"/>
        </w:rPr>
      </w:pPr>
      <w:r w:rsidRPr="00913229">
        <w:rPr>
          <w:rFonts w:hint="eastAsia"/>
          <w:b/>
          <w:sz w:val="30"/>
          <w:szCs w:val="30"/>
        </w:rPr>
        <w:t>元件布局图</w:t>
      </w:r>
      <w:r>
        <w:rPr>
          <w:rFonts w:hint="eastAsia"/>
          <w:sz w:val="24"/>
          <w:szCs w:val="24"/>
        </w:rPr>
        <w:t>：</w:t>
      </w:r>
    </w:p>
    <w:p w:rsidR="008B5859" w:rsidRPr="00E52C48" w:rsidRDefault="008B5859" w:rsidP="00A0749A">
      <w:pPr>
        <w:ind w:firstLineChars="200" w:firstLine="48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479576" cy="3163214"/>
            <wp:effectExtent l="0" t="0" r="698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46ff808301dce4f60f5174142ce6c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103" cy="3166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B5859" w:rsidRPr="00E52C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734"/>
    <w:rsid w:val="005326C8"/>
    <w:rsid w:val="006A01B6"/>
    <w:rsid w:val="008B5859"/>
    <w:rsid w:val="008E2D8C"/>
    <w:rsid w:val="00913229"/>
    <w:rsid w:val="00A0749A"/>
    <w:rsid w:val="00A43734"/>
    <w:rsid w:val="00E52C48"/>
    <w:rsid w:val="00FA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52C4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52C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52C4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52C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4</cp:revision>
  <cp:lastPrinted>2023-04-16T01:46:00Z</cp:lastPrinted>
  <dcterms:created xsi:type="dcterms:W3CDTF">2023-04-16T00:25:00Z</dcterms:created>
  <dcterms:modified xsi:type="dcterms:W3CDTF">2023-07-23T09:19:00Z</dcterms:modified>
</cp:coreProperties>
</file>